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EF8D6" w14:textId="105F0E89" w:rsidR="006E1CF6" w:rsidRPr="0091662A" w:rsidRDefault="006E1CF6" w:rsidP="006E1CF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1662A">
        <w:rPr>
          <w:rFonts w:ascii="Times New Roman" w:hAnsi="Times New Roman" w:cs="Times New Roman"/>
          <w:sz w:val="28"/>
          <w:szCs w:val="28"/>
        </w:rPr>
        <w:t>Příloha</w:t>
      </w:r>
      <w:proofErr w:type="spellEnd"/>
      <w:r w:rsidRPr="0091662A">
        <w:rPr>
          <w:rFonts w:ascii="Times New Roman" w:hAnsi="Times New Roman" w:cs="Times New Roman"/>
          <w:sz w:val="28"/>
          <w:szCs w:val="28"/>
        </w:rPr>
        <w:t xml:space="preserve"> č. </w:t>
      </w:r>
      <w:r w:rsidR="006C17CC">
        <w:rPr>
          <w:rFonts w:ascii="Times New Roman" w:hAnsi="Times New Roman" w:cs="Times New Roman"/>
          <w:sz w:val="28"/>
          <w:szCs w:val="28"/>
        </w:rPr>
        <w:t>6</w:t>
      </w:r>
      <w:r w:rsidR="00916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662A">
        <w:rPr>
          <w:rFonts w:ascii="Times New Roman" w:hAnsi="Times New Roman" w:cs="Times New Roman"/>
          <w:sz w:val="28"/>
          <w:szCs w:val="28"/>
        </w:rPr>
        <w:t>Výzvy</w:t>
      </w:r>
      <w:proofErr w:type="spellEnd"/>
      <w:r w:rsidR="0091662A">
        <w:rPr>
          <w:rFonts w:ascii="Times New Roman" w:hAnsi="Times New Roman" w:cs="Times New Roman"/>
          <w:sz w:val="28"/>
          <w:szCs w:val="28"/>
        </w:rPr>
        <w:t xml:space="preserve"> a ZD</w:t>
      </w:r>
      <w:r w:rsidR="004A35B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1662A">
        <w:rPr>
          <w:rFonts w:ascii="Times New Roman" w:hAnsi="Times New Roman" w:cs="Times New Roman"/>
          <w:sz w:val="28"/>
          <w:szCs w:val="28"/>
        </w:rPr>
        <w:t>Čestné</w:t>
      </w:r>
      <w:proofErr w:type="spellEnd"/>
      <w:r w:rsidRPr="00916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62A">
        <w:rPr>
          <w:rFonts w:ascii="Times New Roman" w:hAnsi="Times New Roman" w:cs="Times New Roman"/>
          <w:sz w:val="28"/>
          <w:szCs w:val="28"/>
        </w:rPr>
        <w:t>prohlášení</w:t>
      </w:r>
      <w:proofErr w:type="spellEnd"/>
      <w:r w:rsidRPr="0091662A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91662A">
        <w:rPr>
          <w:rFonts w:ascii="Times New Roman" w:hAnsi="Times New Roman" w:cs="Times New Roman"/>
          <w:sz w:val="28"/>
          <w:szCs w:val="28"/>
        </w:rPr>
        <w:t>mezinárodní</w:t>
      </w:r>
      <w:proofErr w:type="spellEnd"/>
      <w:r w:rsidRPr="00916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62A">
        <w:rPr>
          <w:rFonts w:ascii="Times New Roman" w:hAnsi="Times New Roman" w:cs="Times New Roman"/>
          <w:sz w:val="28"/>
          <w:szCs w:val="28"/>
        </w:rPr>
        <w:t>sankce</w:t>
      </w:r>
      <w:proofErr w:type="spellEnd"/>
    </w:p>
    <w:p w14:paraId="597A522A" w14:textId="77777777" w:rsidR="006E1CF6" w:rsidRPr="006E1CF6" w:rsidRDefault="006E1CF6" w:rsidP="0016293A">
      <w:pPr>
        <w:autoSpaceDE w:val="0"/>
        <w:autoSpaceDN w:val="0"/>
        <w:adjustRightInd w:val="0"/>
        <w:spacing w:before="0" w:after="0" w:line="288" w:lineRule="auto"/>
        <w:jc w:val="center"/>
        <w:rPr>
          <w:rFonts w:ascii="Times New Roman" w:hAnsi="Times New Roman" w:cs="Times New Roman"/>
          <w:b/>
          <w:bCs/>
          <w:kern w:val="44"/>
          <w:sz w:val="24"/>
          <w:szCs w:val="24"/>
          <w:lang w:val="cs-CZ"/>
        </w:rPr>
      </w:pPr>
    </w:p>
    <w:p w14:paraId="5FDC8384" w14:textId="1272CEF5" w:rsidR="007E6B5B" w:rsidRPr="006E1CF6" w:rsidRDefault="007E6B5B" w:rsidP="0016293A">
      <w:pPr>
        <w:autoSpaceDE w:val="0"/>
        <w:autoSpaceDN w:val="0"/>
        <w:adjustRightInd w:val="0"/>
        <w:spacing w:before="0" w:after="0" w:line="288" w:lineRule="auto"/>
        <w:jc w:val="center"/>
        <w:rPr>
          <w:rFonts w:ascii="Times New Roman" w:hAnsi="Times New Roman" w:cs="Times New Roman"/>
          <w:b/>
          <w:bCs/>
          <w:kern w:val="44"/>
          <w:sz w:val="36"/>
          <w:szCs w:val="36"/>
          <w:lang w:val="cs-CZ"/>
        </w:rPr>
      </w:pPr>
      <w:r w:rsidRPr="006E1CF6">
        <w:rPr>
          <w:rFonts w:ascii="Times New Roman" w:hAnsi="Times New Roman" w:cs="Times New Roman"/>
          <w:b/>
          <w:bCs/>
          <w:kern w:val="44"/>
          <w:sz w:val="36"/>
          <w:szCs w:val="36"/>
          <w:lang w:val="cs-CZ"/>
        </w:rPr>
        <w:t>ČESTNÉ PROHLÁŠENÍ</w:t>
      </w:r>
    </w:p>
    <w:p w14:paraId="122353F5" w14:textId="77777777" w:rsidR="006E7D1F" w:rsidRPr="006E1CF6" w:rsidRDefault="007E6B5B" w:rsidP="0016293A">
      <w:pPr>
        <w:autoSpaceDE w:val="0"/>
        <w:autoSpaceDN w:val="0"/>
        <w:adjustRightInd w:val="0"/>
        <w:spacing w:before="0" w:after="0" w:line="288" w:lineRule="auto"/>
        <w:jc w:val="center"/>
        <w:rPr>
          <w:rFonts w:ascii="Times New Roman" w:hAnsi="Times New Roman" w:cs="Times New Roman"/>
          <w:b/>
          <w:bCs/>
          <w:kern w:val="44"/>
          <w:sz w:val="28"/>
          <w:szCs w:val="28"/>
          <w:lang w:val="cs-CZ"/>
        </w:rPr>
      </w:pPr>
      <w:r w:rsidRPr="006E1CF6">
        <w:rPr>
          <w:rFonts w:ascii="Times New Roman" w:hAnsi="Times New Roman" w:cs="Times New Roman"/>
          <w:b/>
          <w:bCs/>
          <w:kern w:val="44"/>
          <w:sz w:val="28"/>
          <w:szCs w:val="28"/>
          <w:lang w:val="cs-CZ"/>
        </w:rPr>
        <w:t>o opatřeních ve vztahu k mezinárodním sankcím přijatým Evropskou unií</w:t>
      </w:r>
    </w:p>
    <w:p w14:paraId="566AD004" w14:textId="3D662196" w:rsidR="007E6B5B" w:rsidRPr="006E1CF6" w:rsidRDefault="007E6B5B" w:rsidP="0016293A">
      <w:pPr>
        <w:autoSpaceDE w:val="0"/>
        <w:autoSpaceDN w:val="0"/>
        <w:adjustRightInd w:val="0"/>
        <w:spacing w:before="0" w:after="0" w:line="288" w:lineRule="auto"/>
        <w:jc w:val="center"/>
        <w:rPr>
          <w:rFonts w:ascii="Times New Roman" w:hAnsi="Times New Roman" w:cs="Times New Roman"/>
          <w:b/>
          <w:bCs/>
          <w:kern w:val="44"/>
          <w:sz w:val="28"/>
          <w:szCs w:val="28"/>
          <w:lang w:val="cs-CZ"/>
        </w:rPr>
      </w:pPr>
      <w:r w:rsidRPr="006E1CF6">
        <w:rPr>
          <w:rFonts w:ascii="Times New Roman" w:hAnsi="Times New Roman" w:cs="Times New Roman"/>
          <w:b/>
          <w:bCs/>
          <w:kern w:val="44"/>
          <w:sz w:val="28"/>
          <w:szCs w:val="28"/>
          <w:lang w:val="cs-CZ"/>
        </w:rPr>
        <w:t>v souvislosti s ruskou agresí na území Ukrajiny vůči Rusku a Bělorusku</w:t>
      </w:r>
    </w:p>
    <w:p w14:paraId="7325245D" w14:textId="77777777" w:rsidR="005504D6" w:rsidRPr="006E1CF6" w:rsidRDefault="005504D6" w:rsidP="001629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</w:p>
    <w:p w14:paraId="789C7A3E" w14:textId="77777777" w:rsidR="001A69AC" w:rsidRDefault="007E6B5B" w:rsidP="000137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</w:pPr>
      <w:r w:rsidRPr="006E1CF6"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  <w:t>Název veřejné zakázky:</w:t>
      </w:r>
    </w:p>
    <w:p w14:paraId="0036DCCE" w14:textId="23F7301F" w:rsidR="001A69AC" w:rsidRPr="001A69AC" w:rsidRDefault="001A69AC" w:rsidP="001A69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 w:after="0" w:line="288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val="cs-CZ"/>
        </w:rPr>
      </w:pPr>
      <w:r w:rsidRPr="001A69AC">
        <w:rPr>
          <w:rFonts w:ascii="Times New Roman" w:eastAsia="Arial" w:hAnsi="Times New Roman" w:cs="Times New Roman"/>
          <w:b/>
          <w:bCs/>
          <w:sz w:val="28"/>
          <w:szCs w:val="28"/>
          <w:lang w:val="cs-CZ"/>
        </w:rPr>
        <w:t>„Snížení energetické náročnosti budovy MŠ Dráček, Povrly“</w:t>
      </w:r>
    </w:p>
    <w:p w14:paraId="3F9945F0" w14:textId="77777777" w:rsidR="001A69AC" w:rsidRDefault="001A69AC" w:rsidP="000137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</w:pPr>
    </w:p>
    <w:p w14:paraId="5218E3EC" w14:textId="53C17458" w:rsidR="007E6B5B" w:rsidRPr="00387B94" w:rsidRDefault="007E6B5B" w:rsidP="000137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</w:pPr>
      <w:r w:rsidRPr="006E1CF6">
        <w:rPr>
          <w:rFonts w:ascii="Times New Roman" w:eastAsia="Arial" w:hAnsi="Times New Roman" w:cs="Times New Roman"/>
          <w:sz w:val="24"/>
          <w:szCs w:val="24"/>
          <w:lang w:val="cs-CZ"/>
        </w:rPr>
        <w:t>(dále jen „veřejná zakázka“)</w:t>
      </w:r>
    </w:p>
    <w:p w14:paraId="7B16C3AA" w14:textId="77777777" w:rsidR="006E7D1F" w:rsidRPr="006E1CF6" w:rsidRDefault="006E7D1F" w:rsidP="001629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</w:p>
    <w:p w14:paraId="407EF1E6" w14:textId="5A89D26C" w:rsidR="006E7D1F" w:rsidRPr="006E1CF6" w:rsidRDefault="006E7D1F" w:rsidP="0016293A">
      <w:pPr>
        <w:pStyle w:val="Bezmezer1"/>
        <w:spacing w:line="288" w:lineRule="auto"/>
        <w:rPr>
          <w:rFonts w:ascii="Times New Roman" w:hAnsi="Times New Roman"/>
          <w:b/>
          <w:bCs/>
          <w:sz w:val="24"/>
          <w:szCs w:val="24"/>
        </w:rPr>
      </w:pPr>
      <w:r w:rsidRPr="006E1CF6">
        <w:rPr>
          <w:rFonts w:ascii="Times New Roman" w:hAnsi="Times New Roman"/>
          <w:b/>
          <w:bCs/>
          <w:sz w:val="24"/>
          <w:szCs w:val="24"/>
        </w:rPr>
        <w:t>Název / jméno účastníka:</w:t>
      </w:r>
      <w:r w:rsidRPr="006E1CF6">
        <w:rPr>
          <w:rFonts w:ascii="Times New Roman" w:hAnsi="Times New Roman"/>
          <w:b/>
          <w:bCs/>
          <w:sz w:val="24"/>
          <w:szCs w:val="24"/>
        </w:rPr>
        <w:tab/>
      </w:r>
      <w:r w:rsidRPr="006E1CF6">
        <w:rPr>
          <w:rFonts w:ascii="Times New Roman" w:hAnsi="Times New Roman"/>
          <w:b/>
          <w:bCs/>
          <w:sz w:val="24"/>
          <w:szCs w:val="24"/>
          <w:highlight w:val="yellow"/>
        </w:rPr>
        <w:t>dodavatel doplní</w:t>
      </w:r>
    </w:p>
    <w:p w14:paraId="6112D241" w14:textId="77777777" w:rsidR="006E7D1F" w:rsidRPr="006E1CF6" w:rsidRDefault="006E7D1F" w:rsidP="0016293A">
      <w:pPr>
        <w:pStyle w:val="Bezmezer1"/>
        <w:spacing w:line="288" w:lineRule="auto"/>
        <w:rPr>
          <w:rFonts w:ascii="Times New Roman" w:hAnsi="Times New Roman"/>
          <w:sz w:val="24"/>
          <w:szCs w:val="24"/>
        </w:rPr>
      </w:pPr>
      <w:r w:rsidRPr="006E1CF6">
        <w:rPr>
          <w:rFonts w:ascii="Times New Roman" w:hAnsi="Times New Roman"/>
          <w:sz w:val="24"/>
          <w:szCs w:val="24"/>
        </w:rPr>
        <w:t>IČO:</w:t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2A18EF51" w14:textId="77777777" w:rsidR="006E7D1F" w:rsidRPr="006E1CF6" w:rsidRDefault="006E7D1F" w:rsidP="0016293A">
      <w:pPr>
        <w:pStyle w:val="Bezmezer1"/>
        <w:spacing w:line="288" w:lineRule="auto"/>
        <w:rPr>
          <w:rFonts w:ascii="Times New Roman" w:hAnsi="Times New Roman"/>
          <w:sz w:val="24"/>
          <w:szCs w:val="24"/>
        </w:rPr>
      </w:pPr>
      <w:r w:rsidRPr="006E1CF6">
        <w:rPr>
          <w:rFonts w:ascii="Times New Roman" w:hAnsi="Times New Roman"/>
          <w:sz w:val="24"/>
          <w:szCs w:val="24"/>
        </w:rPr>
        <w:t>Adresa sídla:</w:t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19A1B8E4" w14:textId="57460FC6" w:rsidR="006E7D1F" w:rsidRPr="006E1CF6" w:rsidRDefault="006E7D1F" w:rsidP="0016293A">
      <w:pPr>
        <w:pStyle w:val="Bezmezer1"/>
        <w:spacing w:line="288" w:lineRule="auto"/>
        <w:rPr>
          <w:rFonts w:ascii="Times New Roman" w:hAnsi="Times New Roman"/>
          <w:sz w:val="24"/>
          <w:szCs w:val="24"/>
        </w:rPr>
      </w:pPr>
      <w:r w:rsidRPr="006E1CF6">
        <w:rPr>
          <w:rFonts w:ascii="Times New Roman" w:hAnsi="Times New Roman"/>
          <w:sz w:val="24"/>
          <w:szCs w:val="24"/>
        </w:rPr>
        <w:t xml:space="preserve">Jednající / zastoupen: </w:t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  <w:highlight w:val="yellow"/>
        </w:rPr>
        <w:t>jméno a příjmení jednající osoby, funkce</w:t>
      </w:r>
    </w:p>
    <w:p w14:paraId="1D445E0F" w14:textId="77777777" w:rsidR="00291D4D" w:rsidRPr="006E1CF6" w:rsidRDefault="00291D4D" w:rsidP="0016293A">
      <w:pPr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</w:p>
    <w:p w14:paraId="1DD6782E" w14:textId="4996122E" w:rsidR="007E6B5B" w:rsidRPr="006E1CF6" w:rsidRDefault="007E6B5B" w:rsidP="0016293A">
      <w:pPr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  <w:r w:rsidRPr="006E1CF6">
        <w:rPr>
          <w:rFonts w:ascii="Times New Roman" w:eastAsia="Arial" w:hAnsi="Times New Roman" w:cs="Times New Roman"/>
          <w:sz w:val="24"/>
          <w:szCs w:val="24"/>
          <w:lang w:val="cs-CZ"/>
        </w:rPr>
        <w:t>(dále jen „dodavatel“)</w:t>
      </w:r>
    </w:p>
    <w:p w14:paraId="09FF519E" w14:textId="77777777" w:rsidR="007E6B5B" w:rsidRPr="006E1CF6" w:rsidRDefault="007E6B5B" w:rsidP="0016293A">
      <w:pPr>
        <w:tabs>
          <w:tab w:val="left" w:pos="2340"/>
        </w:tabs>
        <w:spacing w:before="0" w:after="0" w:line="288" w:lineRule="auto"/>
        <w:contextualSpacing/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</w:pPr>
    </w:p>
    <w:p w14:paraId="47CD5188" w14:textId="58C00071" w:rsidR="007E6B5B" w:rsidRPr="006E1CF6" w:rsidRDefault="007E6B5B" w:rsidP="0016293A">
      <w:pPr>
        <w:tabs>
          <w:tab w:val="left" w:pos="2340"/>
        </w:tabs>
        <w:spacing w:before="0" w:after="0" w:line="288" w:lineRule="auto"/>
        <w:contextualSpacing/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</w:pPr>
      <w:r w:rsidRPr="006E1CF6"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  <w:t>Prohlašuji, že jako dodavatel veřejné zakázky nejsem dodavatelem ve smyslu nařízení Rady EU č. 2022/576, tj.</w:t>
      </w:r>
      <w:r w:rsidR="004E7553" w:rsidRPr="006E1CF6"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  <w:t> </w:t>
      </w:r>
      <w:r w:rsidRPr="006E1CF6"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  <w:t>nejsem:</w:t>
      </w:r>
    </w:p>
    <w:p w14:paraId="46B8E3E8" w14:textId="78AF63F4" w:rsidR="007E6B5B" w:rsidRPr="006E1CF6" w:rsidRDefault="007E6B5B" w:rsidP="0016293A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  <w:r w:rsidRPr="006E1CF6">
        <w:rPr>
          <w:rFonts w:ascii="Times New Roman" w:eastAsia="Arial" w:hAnsi="Times New Roman" w:cs="Times New Roman"/>
          <w:sz w:val="24"/>
          <w:szCs w:val="24"/>
          <w:lang w:val="cs-CZ"/>
        </w:rPr>
        <w:t>ruským státním příslušníkem, fyzickou či právnickou osobou, subjektem či orgánem se</w:t>
      </w:r>
      <w:r w:rsidR="001F2E02" w:rsidRPr="006E1CF6">
        <w:rPr>
          <w:rFonts w:ascii="Times New Roman" w:eastAsia="Arial" w:hAnsi="Times New Roman" w:cs="Times New Roman"/>
          <w:sz w:val="24"/>
          <w:szCs w:val="24"/>
          <w:lang w:val="cs-CZ"/>
        </w:rPr>
        <w:t> </w:t>
      </w:r>
      <w:r w:rsidRPr="006E1CF6">
        <w:rPr>
          <w:rFonts w:ascii="Times New Roman" w:eastAsia="Arial" w:hAnsi="Times New Roman" w:cs="Times New Roman"/>
          <w:sz w:val="24"/>
          <w:szCs w:val="24"/>
          <w:lang w:val="cs-CZ"/>
        </w:rPr>
        <w:t>sídlem v Rusku,</w:t>
      </w:r>
    </w:p>
    <w:p w14:paraId="3E0C16C5" w14:textId="77777777" w:rsidR="007E6B5B" w:rsidRPr="006E1CF6" w:rsidRDefault="007E6B5B" w:rsidP="0016293A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  <w:r w:rsidRPr="006E1CF6">
        <w:rPr>
          <w:rFonts w:ascii="Times New Roman" w:eastAsia="Arial" w:hAnsi="Times New Roman" w:cs="Times New Roman"/>
          <w:sz w:val="24"/>
          <w:szCs w:val="24"/>
          <w:lang w:val="cs-CZ"/>
        </w:rPr>
        <w:t>právnickou osobou, subjektem nebo orgánem, který je z více než 50 % přímo či nepřímo vlastněný některým ze subjektů uvedených v písmeni a), nebo</w:t>
      </w:r>
    </w:p>
    <w:p w14:paraId="70D25516" w14:textId="7379AE48" w:rsidR="007E6B5B" w:rsidRPr="006E1CF6" w:rsidRDefault="007E6B5B" w:rsidP="0016293A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  <w:r w:rsidRPr="006E1CF6">
        <w:rPr>
          <w:rFonts w:ascii="Times New Roman" w:eastAsia="Arial" w:hAnsi="Times New Roman" w:cs="Times New Roman"/>
          <w:sz w:val="24"/>
          <w:szCs w:val="24"/>
          <w:lang w:val="cs-CZ"/>
        </w:rPr>
        <w:t>fyzickou nebo právnickou osobou, subjektem nebo orgánem, který jedná jménem nebo</w:t>
      </w:r>
      <w:r w:rsidR="001F2E02" w:rsidRPr="006E1CF6">
        <w:rPr>
          <w:rFonts w:ascii="Times New Roman" w:eastAsia="Arial" w:hAnsi="Times New Roman" w:cs="Times New Roman"/>
          <w:sz w:val="24"/>
          <w:szCs w:val="24"/>
          <w:lang w:val="cs-CZ"/>
        </w:rPr>
        <w:t> </w:t>
      </w:r>
      <w:r w:rsidRPr="006E1CF6">
        <w:rPr>
          <w:rFonts w:ascii="Times New Roman" w:eastAsia="Arial" w:hAnsi="Times New Roman" w:cs="Times New Roman"/>
          <w:sz w:val="24"/>
          <w:szCs w:val="24"/>
          <w:lang w:val="cs-CZ"/>
        </w:rPr>
        <w:t>na pokyn některého ze subjektů uvedených v písmeni a) nebo b).</w:t>
      </w:r>
    </w:p>
    <w:p w14:paraId="26CEA631" w14:textId="77777777" w:rsidR="007E6B5B" w:rsidRPr="006E1CF6" w:rsidRDefault="007E6B5B" w:rsidP="0016293A">
      <w:pPr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</w:pPr>
    </w:p>
    <w:p w14:paraId="50171ECF" w14:textId="22EADA8A" w:rsidR="007E6B5B" w:rsidRPr="006E1CF6" w:rsidRDefault="007E6B5B" w:rsidP="0016293A">
      <w:pPr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</w:pPr>
      <w:r w:rsidRPr="006E1CF6"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  <w:t>Prohlašuji, že nevyužiji při plnění veřejné zakázky poddodavatele, který by naplnil výše uvedená písm. a) – c), pokud by plnil více než 10 % hodnoty zakázky.</w:t>
      </w:r>
    </w:p>
    <w:p w14:paraId="35CD34A0" w14:textId="77777777" w:rsidR="00D83079" w:rsidRPr="006E1CF6" w:rsidRDefault="00D83079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sz w:val="24"/>
          <w:szCs w:val="24"/>
        </w:rPr>
      </w:pPr>
    </w:p>
    <w:p w14:paraId="2205C1BE" w14:textId="42EA690F" w:rsidR="007E6B5B" w:rsidRPr="006E1CF6" w:rsidRDefault="007E6B5B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sz w:val="24"/>
          <w:szCs w:val="24"/>
        </w:rPr>
      </w:pPr>
      <w:r w:rsidRPr="006E1CF6">
        <w:rPr>
          <w:rFonts w:ascii="Times New Roman" w:eastAsia="Arial" w:hAnsi="Times New Roman"/>
          <w:sz w:val="24"/>
          <w:szCs w:val="24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639550F4" w14:textId="77777777" w:rsidR="006A13D8" w:rsidRDefault="006A13D8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sz w:val="24"/>
          <w:szCs w:val="24"/>
        </w:rPr>
      </w:pPr>
    </w:p>
    <w:p w14:paraId="4DD6A8E5" w14:textId="77777777" w:rsidR="001A69AC" w:rsidRDefault="001A69AC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sz w:val="24"/>
          <w:szCs w:val="24"/>
        </w:rPr>
      </w:pPr>
    </w:p>
    <w:p w14:paraId="51E667FF" w14:textId="147B00B4" w:rsidR="007E6B5B" w:rsidRPr="006E1CF6" w:rsidRDefault="007E6B5B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sz w:val="24"/>
          <w:szCs w:val="24"/>
        </w:rPr>
      </w:pPr>
      <w:r w:rsidRPr="006E1CF6">
        <w:rPr>
          <w:rFonts w:ascii="Times New Roman" w:eastAsia="Arial" w:hAnsi="Times New Roman"/>
          <w:sz w:val="24"/>
          <w:szCs w:val="24"/>
        </w:rPr>
        <w:lastRenderedPageBreak/>
        <w:t>Současně prohlašuji, že žádné finanční prostředky, které obdržím za plnění veřejné zakázky, přímo ani nepřímo nezpřístupním fyzickým nebo právnickým osobám, subjektům či orgánům s</w:t>
      </w:r>
      <w:r w:rsidR="00C10C71" w:rsidRPr="006E1CF6">
        <w:rPr>
          <w:rFonts w:ascii="Times New Roman" w:eastAsia="Arial" w:hAnsi="Times New Roman"/>
          <w:sz w:val="24"/>
          <w:szCs w:val="24"/>
        </w:rPr>
        <w:t> </w:t>
      </w:r>
      <w:r w:rsidRPr="006E1CF6">
        <w:rPr>
          <w:rFonts w:ascii="Times New Roman" w:eastAsia="Arial" w:hAnsi="Times New Roman"/>
          <w:sz w:val="24"/>
          <w:szCs w:val="24"/>
        </w:rPr>
        <w:t>nimi spojeným uvedeným v</w:t>
      </w:r>
      <w:r w:rsidR="004E7553" w:rsidRPr="006E1CF6">
        <w:rPr>
          <w:rFonts w:ascii="Times New Roman" w:eastAsia="Arial" w:hAnsi="Times New Roman"/>
          <w:sz w:val="24"/>
          <w:szCs w:val="24"/>
        </w:rPr>
        <w:t> </w:t>
      </w:r>
      <w:r w:rsidRPr="006E1CF6">
        <w:rPr>
          <w:rFonts w:ascii="Times New Roman" w:eastAsia="Arial" w:hAnsi="Times New Roman"/>
          <w:sz w:val="24"/>
          <w:szCs w:val="24"/>
        </w:rPr>
        <w:t>sankčním seznamu v příloze nařízení Rady (EU) č. 269/2014 ve spojení s prováděcím nařízením Rady (EU) č.</w:t>
      </w:r>
      <w:r w:rsidR="004E7553" w:rsidRPr="006E1CF6">
        <w:rPr>
          <w:rFonts w:ascii="Times New Roman" w:eastAsia="Arial" w:hAnsi="Times New Roman"/>
          <w:sz w:val="24"/>
          <w:szCs w:val="24"/>
        </w:rPr>
        <w:t> </w:t>
      </w:r>
      <w:r w:rsidRPr="006E1CF6">
        <w:rPr>
          <w:rFonts w:ascii="Times New Roman" w:eastAsia="Arial" w:hAnsi="Times New Roman"/>
          <w:sz w:val="24"/>
          <w:szCs w:val="24"/>
        </w:rPr>
        <w:t>2022/581, nařízení Rady (EU) č. 208/2014 a nařízení Rady (ES) č. 765/2006 nebo v jejich prospěch</w:t>
      </w:r>
      <w:r w:rsidRPr="006E1CF6">
        <w:rPr>
          <w:rFonts w:ascii="Times New Roman" w:eastAsia="Arial" w:hAnsi="Times New Roman"/>
          <w:sz w:val="24"/>
          <w:szCs w:val="24"/>
          <w:vertAlign w:val="superscript"/>
        </w:rPr>
        <w:footnoteReference w:id="1"/>
      </w:r>
      <w:r w:rsidRPr="006E1CF6">
        <w:rPr>
          <w:rFonts w:ascii="Times New Roman" w:eastAsia="Arial" w:hAnsi="Times New Roman"/>
          <w:sz w:val="24"/>
          <w:szCs w:val="24"/>
        </w:rPr>
        <w:t>.</w:t>
      </w:r>
    </w:p>
    <w:p w14:paraId="0F30708A" w14:textId="77777777" w:rsidR="007E6B5B" w:rsidRPr="006E1CF6" w:rsidRDefault="007E6B5B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505A1BE0" w14:textId="77777777" w:rsidR="007E6B5B" w:rsidRPr="006E1CF6" w:rsidRDefault="007E6B5B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  <w:r w:rsidRPr="006E1CF6">
        <w:rPr>
          <w:rFonts w:ascii="Times New Roman" w:eastAsia="Arial" w:hAnsi="Times New Roman"/>
          <w:b w:val="0"/>
          <w:sz w:val="24"/>
          <w:szCs w:val="24"/>
        </w:rPr>
        <w:t>V případě změny výše uvedeného budu neprodleně zadavatele informovat.</w:t>
      </w:r>
    </w:p>
    <w:p w14:paraId="6BF43BD5" w14:textId="77777777" w:rsidR="00EA4C7A" w:rsidRPr="006E1CF6" w:rsidRDefault="00EA4C7A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7FE160C1" w14:textId="77777777" w:rsidR="00D0169F" w:rsidRPr="006E1CF6" w:rsidRDefault="00D0169F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49505293" w14:textId="7DC553E3" w:rsidR="00EA4C7A" w:rsidRPr="006E1CF6" w:rsidRDefault="006045C2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  <w:r>
        <w:rPr>
          <w:rFonts w:ascii="Times New Roman" w:eastAsia="Arial" w:hAnsi="Times New Roman"/>
          <w:b w:val="0"/>
          <w:sz w:val="24"/>
          <w:szCs w:val="24"/>
        </w:rPr>
        <w:t xml:space="preserve">V </w:t>
      </w:r>
      <w:r w:rsidRPr="005849DB">
        <w:rPr>
          <w:rFonts w:ascii="Times New Roman" w:eastAsia="Arial" w:hAnsi="Times New Roman"/>
          <w:b w:val="0"/>
          <w:sz w:val="24"/>
          <w:szCs w:val="24"/>
          <w:highlight w:val="yellow"/>
        </w:rPr>
        <w:t xml:space="preserve">.................................... </w:t>
      </w:r>
      <w:r>
        <w:rPr>
          <w:rFonts w:ascii="Times New Roman" w:eastAsia="Arial" w:hAnsi="Times New Roman"/>
          <w:b w:val="0"/>
          <w:sz w:val="24"/>
          <w:szCs w:val="24"/>
        </w:rPr>
        <w:t xml:space="preserve">dne </w:t>
      </w:r>
      <w:r w:rsidRPr="005849DB">
        <w:rPr>
          <w:rFonts w:ascii="Times New Roman" w:eastAsia="Arial" w:hAnsi="Times New Roman"/>
          <w:b w:val="0"/>
          <w:sz w:val="24"/>
          <w:szCs w:val="24"/>
          <w:highlight w:val="yellow"/>
        </w:rPr>
        <w:t>...............</w:t>
      </w:r>
    </w:p>
    <w:p w14:paraId="1405CA63" w14:textId="77777777" w:rsidR="00F55502" w:rsidRPr="006E1CF6" w:rsidRDefault="00F55502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1BC32D1C" w14:textId="77777777" w:rsidR="00D0169F" w:rsidRPr="006E1CF6" w:rsidRDefault="00D0169F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0635D41D" w14:textId="77777777" w:rsidR="00912512" w:rsidRPr="006E1CF6" w:rsidRDefault="00912512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5020FB12" w14:textId="453ADEA9" w:rsidR="00D83079" w:rsidRPr="005849DB" w:rsidRDefault="00D83079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  <w:highlight w:val="yellow"/>
        </w:rPr>
      </w:pPr>
      <w:r w:rsidRPr="005849DB">
        <w:rPr>
          <w:rFonts w:ascii="Times New Roman" w:eastAsia="Arial" w:hAnsi="Times New Roman"/>
          <w:b w:val="0"/>
          <w:sz w:val="24"/>
          <w:szCs w:val="24"/>
          <w:highlight w:val="yellow"/>
        </w:rPr>
        <w:t>...............................................................</w:t>
      </w:r>
    </w:p>
    <w:p w14:paraId="514BEC55" w14:textId="79FD9384" w:rsidR="009B7092" w:rsidRPr="006045C2" w:rsidRDefault="00D83079" w:rsidP="0016293A">
      <w:pPr>
        <w:spacing w:before="0" w:after="0" w:line="288" w:lineRule="auto"/>
        <w:ind w:right="-991"/>
        <w:rPr>
          <w:rFonts w:ascii="Times New Roman" w:eastAsia="Arial" w:hAnsi="Times New Roman" w:cs="Times New Roman"/>
          <w:sz w:val="24"/>
          <w:szCs w:val="24"/>
          <w:lang w:val="cs-CZ"/>
        </w:rPr>
      </w:pPr>
      <w:r w:rsidRPr="005849DB">
        <w:rPr>
          <w:rFonts w:ascii="Times New Roman" w:eastAsia="Arial" w:hAnsi="Times New Roman" w:cs="Times New Roman"/>
          <w:sz w:val="24"/>
          <w:szCs w:val="24"/>
          <w:highlight w:val="yellow"/>
          <w:lang w:val="cs-CZ"/>
        </w:rPr>
        <w:t>jméno, příjmení, funkce a podpis osoby oprávněné jednat za dodavatele</w:t>
      </w:r>
    </w:p>
    <w:sectPr w:rsidR="009B7092" w:rsidRPr="006045C2" w:rsidSect="0010750C">
      <w:headerReference w:type="default" r:id="rId9"/>
      <w:footerReference w:type="default" r:id="rId10"/>
      <w:footerReference w:type="first" r:id="rId11"/>
      <w:pgSz w:w="11906" w:h="16838"/>
      <w:pgMar w:top="1417" w:right="1417" w:bottom="1417" w:left="1417" w:header="709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DAF31" w14:textId="77777777" w:rsidR="00C761D2" w:rsidRDefault="00C761D2">
      <w:r>
        <w:separator/>
      </w:r>
    </w:p>
  </w:endnote>
  <w:endnote w:type="continuationSeparator" w:id="0">
    <w:p w14:paraId="2702F394" w14:textId="77777777" w:rsidR="00C761D2" w:rsidRDefault="00C76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61517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D8CE070" w14:textId="03B4D4D6" w:rsidR="00282BAC" w:rsidRDefault="00D83079" w:rsidP="00D83079">
            <w:pPr>
              <w:pStyle w:val="Zpat"/>
              <w:jc w:val="right"/>
            </w:pPr>
            <w:r w:rsidRPr="00D83079">
              <w:rPr>
                <w:rFonts w:ascii="Times New Roman" w:hAnsi="Times New Roman" w:cs="Times New Roman"/>
                <w:sz w:val="22"/>
                <w:szCs w:val="22"/>
                <w:lang w:val="cs-CZ"/>
              </w:rPr>
              <w:t xml:space="preserve">Stránka </w:t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PAGE</w:instrText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cs-CZ"/>
              </w:rPr>
              <w:t>2</w:t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  <w:r w:rsidRPr="00D83079">
              <w:rPr>
                <w:rFonts w:ascii="Times New Roman" w:hAnsi="Times New Roman" w:cs="Times New Roman"/>
                <w:sz w:val="22"/>
                <w:szCs w:val="22"/>
                <w:lang w:val="cs-CZ"/>
              </w:rPr>
              <w:t xml:space="preserve"> z </w:t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NUMPAGES</w:instrText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cs-CZ"/>
              </w:rPr>
              <w:t>2</w:t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0685000"/>
      <w:docPartObj>
        <w:docPartGallery w:val="Page Numbers (Bottom of Page)"/>
        <w:docPartUnique/>
      </w:docPartObj>
    </w:sdtPr>
    <w:sdtEndPr/>
    <w:sdtContent>
      <w:p w14:paraId="295AFEE9" w14:textId="3864016C" w:rsidR="00282BAC" w:rsidRDefault="00282BAC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cs-CZ"/>
          </w:rPr>
          <w:t>2</w:t>
        </w:r>
        <w:r>
          <w:fldChar w:fldCharType="end"/>
        </w:r>
      </w:p>
    </w:sdtContent>
  </w:sdt>
  <w:p w14:paraId="6315DF8E" w14:textId="77777777" w:rsidR="00282BAC" w:rsidRDefault="00282BA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CBD14" w14:textId="77777777" w:rsidR="00C761D2" w:rsidRDefault="00C761D2">
      <w:r>
        <w:separator/>
      </w:r>
    </w:p>
  </w:footnote>
  <w:footnote w:type="continuationSeparator" w:id="0">
    <w:p w14:paraId="1A0E9E81" w14:textId="77777777" w:rsidR="00C761D2" w:rsidRDefault="00C761D2">
      <w:r>
        <w:continuationSeparator/>
      </w:r>
    </w:p>
  </w:footnote>
  <w:footnote w:id="1">
    <w:p w14:paraId="071455A5" w14:textId="2C5BE1A7" w:rsidR="007E6B5B" w:rsidRPr="007E6B5B" w:rsidRDefault="007E6B5B" w:rsidP="007E6B5B">
      <w:pPr>
        <w:pStyle w:val="Textpoznpodarou"/>
        <w:rPr>
          <w:lang w:val="cs-CZ"/>
        </w:rPr>
      </w:pPr>
      <w:r w:rsidRPr="007E6B5B">
        <w:rPr>
          <w:rStyle w:val="Znakapoznpodarou"/>
          <w:lang w:val="cs-CZ"/>
        </w:rPr>
        <w:footnoteRef/>
      </w:r>
      <w:r w:rsidRPr="007E6B5B">
        <w:rPr>
          <w:lang w:val="cs-CZ"/>
        </w:rPr>
        <w:t xml:space="preserve"> </w:t>
      </w:r>
      <w:r w:rsidR="007425A4">
        <w:rPr>
          <w:lang w:val="cs-CZ"/>
        </w:rPr>
        <w:t>A</w:t>
      </w:r>
      <w:r w:rsidRPr="007E6B5B">
        <w:rPr>
          <w:lang w:val="cs-CZ"/>
        </w:rPr>
        <w:t xml:space="preserve">ktuální seznam sankcionovaných osob je uveden na </w:t>
      </w:r>
      <w:hyperlink r:id="rId1" w:history="1">
        <w:r w:rsidRPr="007E6B5B">
          <w:rPr>
            <w:rStyle w:val="Hypertextovodkaz"/>
            <w:rFonts w:cs="Arial"/>
            <w:lang w:val="cs-CZ"/>
          </w:rPr>
          <w:t>https://www.sanctionsmap.eu/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C5416" w14:textId="26080030" w:rsidR="006F4764" w:rsidRDefault="00537214" w:rsidP="00537214">
    <w:pPr>
      <w:pStyle w:val="Zhlav"/>
    </w:pPr>
    <w:r w:rsidRPr="00D654DF">
      <w:rPr>
        <w:noProof/>
      </w:rPr>
      <w:drawing>
        <wp:inline distT="0" distB="0" distL="0" distR="0" wp14:anchorId="1BFBF061" wp14:editId="4A180022">
          <wp:extent cx="5760720" cy="1261110"/>
          <wp:effectExtent l="0" t="0" r="0" b="0"/>
          <wp:docPr id="94577765" name="Obrázek 2" descr="Obsah obrázku text, snímek obrazovky, Písmo, řada/pruh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6486903" name="Obrázek 2" descr="Obsah obrázku text, snímek obrazovky, Písmo, řada/pruh&#10;&#10;Obsah vygenerovaný umělou inteligencí může být nesprávný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261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D43AB"/>
    <w:multiLevelType w:val="hybridMultilevel"/>
    <w:tmpl w:val="6818FF34"/>
    <w:lvl w:ilvl="0" w:tplc="AF3ACA36">
      <w:numFmt w:val="bullet"/>
      <w:lvlText w:val="•"/>
      <w:lvlJc w:val="left"/>
      <w:pPr>
        <w:ind w:left="1074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08350902"/>
    <w:multiLevelType w:val="hybridMultilevel"/>
    <w:tmpl w:val="DC5E7D94"/>
    <w:lvl w:ilvl="0" w:tplc="E53CB4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92BD4"/>
    <w:multiLevelType w:val="hybridMultilevel"/>
    <w:tmpl w:val="5510C3C0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4F24F9A"/>
    <w:multiLevelType w:val="hybridMultilevel"/>
    <w:tmpl w:val="068A3BD6"/>
    <w:lvl w:ilvl="0" w:tplc="AF3ACA36">
      <w:numFmt w:val="bullet"/>
      <w:lvlText w:val="•"/>
      <w:lvlJc w:val="left"/>
      <w:pPr>
        <w:ind w:left="1425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D7E311F"/>
    <w:multiLevelType w:val="multilevel"/>
    <w:tmpl w:val="71EA86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FEA1EB2"/>
    <w:multiLevelType w:val="hybridMultilevel"/>
    <w:tmpl w:val="B4629E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36ACE"/>
    <w:multiLevelType w:val="hybridMultilevel"/>
    <w:tmpl w:val="E3DE3C20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6AB308D"/>
    <w:multiLevelType w:val="hybridMultilevel"/>
    <w:tmpl w:val="A976B60A"/>
    <w:lvl w:ilvl="0" w:tplc="4A82AF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DCA5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D09B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9EFD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BA46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3ECF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16E2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327E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B367F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3145EC"/>
    <w:multiLevelType w:val="hybridMultilevel"/>
    <w:tmpl w:val="802C93E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D2B780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A16841"/>
    <w:multiLevelType w:val="hybridMultilevel"/>
    <w:tmpl w:val="808C2232"/>
    <w:lvl w:ilvl="0" w:tplc="6206DB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5673D"/>
    <w:multiLevelType w:val="hybridMultilevel"/>
    <w:tmpl w:val="C1DA839C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24352EB"/>
    <w:multiLevelType w:val="hybridMultilevel"/>
    <w:tmpl w:val="973C52C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62F2DEB"/>
    <w:multiLevelType w:val="hybridMultilevel"/>
    <w:tmpl w:val="8DAA49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164BA6"/>
    <w:multiLevelType w:val="hybridMultilevel"/>
    <w:tmpl w:val="129AF0A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301C12"/>
    <w:multiLevelType w:val="hybridMultilevel"/>
    <w:tmpl w:val="4B6025BA"/>
    <w:lvl w:ilvl="0" w:tplc="AB50AC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3EFE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F8B1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7086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1213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C498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8625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D89E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CAA2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56051C"/>
    <w:multiLevelType w:val="hybridMultilevel"/>
    <w:tmpl w:val="35F0C63C"/>
    <w:lvl w:ilvl="0" w:tplc="AF3ACA36">
      <w:numFmt w:val="bullet"/>
      <w:lvlText w:val="•"/>
      <w:lvlJc w:val="left"/>
      <w:pPr>
        <w:ind w:left="717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BD756C"/>
    <w:multiLevelType w:val="multilevel"/>
    <w:tmpl w:val="6C848F70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62633A9A"/>
    <w:multiLevelType w:val="hybridMultilevel"/>
    <w:tmpl w:val="CDD8907C"/>
    <w:lvl w:ilvl="0" w:tplc="6206DB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650B61"/>
    <w:multiLevelType w:val="hybridMultilevel"/>
    <w:tmpl w:val="52FABB84"/>
    <w:lvl w:ilvl="0" w:tplc="040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681955CB"/>
    <w:multiLevelType w:val="multilevel"/>
    <w:tmpl w:val="1B9C7454"/>
    <w:lvl w:ilvl="0">
      <w:start w:val="1"/>
      <w:numFmt w:val="decimal"/>
      <w:lvlText w:val="%1"/>
      <w:lvlJc w:val="left"/>
      <w:pPr>
        <w:ind w:left="567" w:hanging="28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0" w:hanging="283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13" w:hanging="283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1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-34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-568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-795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-1022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-1249" w:hanging="283"/>
      </w:pPr>
      <w:rPr>
        <w:rFonts w:hint="default"/>
      </w:rPr>
    </w:lvl>
  </w:abstractNum>
  <w:abstractNum w:abstractNumId="22" w15:restartNumberingAfterBreak="0">
    <w:nsid w:val="753C62FE"/>
    <w:multiLevelType w:val="hybridMultilevel"/>
    <w:tmpl w:val="AB6CDE42"/>
    <w:lvl w:ilvl="0" w:tplc="1C728BF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4616D8"/>
    <w:multiLevelType w:val="hybridMultilevel"/>
    <w:tmpl w:val="F1B088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0732362">
    <w:abstractNumId w:val="21"/>
  </w:num>
  <w:num w:numId="2" w16cid:durableId="799304218">
    <w:abstractNumId w:val="4"/>
  </w:num>
  <w:num w:numId="3" w16cid:durableId="1027565291">
    <w:abstractNumId w:val="12"/>
  </w:num>
  <w:num w:numId="4" w16cid:durableId="476804978">
    <w:abstractNumId w:val="11"/>
  </w:num>
  <w:num w:numId="5" w16cid:durableId="1388803060">
    <w:abstractNumId w:val="6"/>
  </w:num>
  <w:num w:numId="6" w16cid:durableId="1908028332">
    <w:abstractNumId w:val="2"/>
  </w:num>
  <w:num w:numId="7" w16cid:durableId="784734426">
    <w:abstractNumId w:val="14"/>
  </w:num>
  <w:num w:numId="8" w16cid:durableId="1935627136">
    <w:abstractNumId w:val="7"/>
  </w:num>
  <w:num w:numId="9" w16cid:durableId="649754756">
    <w:abstractNumId w:val="22"/>
  </w:num>
  <w:num w:numId="10" w16cid:durableId="1074863669">
    <w:abstractNumId w:val="1"/>
  </w:num>
  <w:num w:numId="11" w16cid:durableId="675151968">
    <w:abstractNumId w:val="19"/>
  </w:num>
  <w:num w:numId="12" w16cid:durableId="163277653">
    <w:abstractNumId w:val="10"/>
  </w:num>
  <w:num w:numId="13" w16cid:durableId="837964135">
    <w:abstractNumId w:val="15"/>
  </w:num>
  <w:num w:numId="14" w16cid:durableId="1897471012">
    <w:abstractNumId w:val="5"/>
  </w:num>
  <w:num w:numId="15" w16cid:durableId="2010711271">
    <w:abstractNumId w:val="18"/>
  </w:num>
  <w:num w:numId="16" w16cid:durableId="1388528526">
    <w:abstractNumId w:val="9"/>
  </w:num>
  <w:num w:numId="17" w16cid:durableId="376467512">
    <w:abstractNumId w:val="13"/>
  </w:num>
  <w:num w:numId="18" w16cid:durableId="1384910693">
    <w:abstractNumId w:val="20"/>
  </w:num>
  <w:num w:numId="19" w16cid:durableId="66533333">
    <w:abstractNumId w:val="16"/>
  </w:num>
  <w:num w:numId="20" w16cid:durableId="1044211178">
    <w:abstractNumId w:val="0"/>
  </w:num>
  <w:num w:numId="21" w16cid:durableId="112747648">
    <w:abstractNumId w:val="3"/>
  </w:num>
  <w:num w:numId="22" w16cid:durableId="387073559">
    <w:abstractNumId w:val="23"/>
  </w:num>
  <w:num w:numId="23" w16cid:durableId="2098399077">
    <w:abstractNumId w:val="24"/>
  </w:num>
  <w:num w:numId="24" w16cid:durableId="1448114712">
    <w:abstractNumId w:val="8"/>
  </w:num>
  <w:num w:numId="25" w16cid:durableId="1310668422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VerticalSpacing w:val="15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137C5"/>
    <w:rsid w:val="0001584B"/>
    <w:rsid w:val="000174CE"/>
    <w:rsid w:val="000359A2"/>
    <w:rsid w:val="00046676"/>
    <w:rsid w:val="00050B8A"/>
    <w:rsid w:val="00066C41"/>
    <w:rsid w:val="00086C35"/>
    <w:rsid w:val="00086F41"/>
    <w:rsid w:val="00097585"/>
    <w:rsid w:val="000A0DC4"/>
    <w:rsid w:val="000A52EE"/>
    <w:rsid w:val="000B4F3D"/>
    <w:rsid w:val="000B646B"/>
    <w:rsid w:val="000B6E14"/>
    <w:rsid w:val="000B71AF"/>
    <w:rsid w:val="000C7643"/>
    <w:rsid w:val="000D1F6D"/>
    <w:rsid w:val="000E07AF"/>
    <w:rsid w:val="001037F4"/>
    <w:rsid w:val="00106A15"/>
    <w:rsid w:val="0010750C"/>
    <w:rsid w:val="001173AC"/>
    <w:rsid w:val="001348FA"/>
    <w:rsid w:val="00134A88"/>
    <w:rsid w:val="00137F80"/>
    <w:rsid w:val="00143C04"/>
    <w:rsid w:val="0016106B"/>
    <w:rsid w:val="0016293A"/>
    <w:rsid w:val="00172A27"/>
    <w:rsid w:val="00195CF8"/>
    <w:rsid w:val="001A69AC"/>
    <w:rsid w:val="001B13A0"/>
    <w:rsid w:val="001B358D"/>
    <w:rsid w:val="001C2152"/>
    <w:rsid w:val="001C7C1E"/>
    <w:rsid w:val="001D12B3"/>
    <w:rsid w:val="001E1278"/>
    <w:rsid w:val="001E4F56"/>
    <w:rsid w:val="001F2E02"/>
    <w:rsid w:val="001F720F"/>
    <w:rsid w:val="00211642"/>
    <w:rsid w:val="00214D11"/>
    <w:rsid w:val="00215E6E"/>
    <w:rsid w:val="00220C48"/>
    <w:rsid w:val="002211BD"/>
    <w:rsid w:val="00221342"/>
    <w:rsid w:val="002454E3"/>
    <w:rsid w:val="00252EC6"/>
    <w:rsid w:val="00253E93"/>
    <w:rsid w:val="00260516"/>
    <w:rsid w:val="00264743"/>
    <w:rsid w:val="00270072"/>
    <w:rsid w:val="00273FAC"/>
    <w:rsid w:val="00282BAC"/>
    <w:rsid w:val="00291D4D"/>
    <w:rsid w:val="00295EB2"/>
    <w:rsid w:val="00296714"/>
    <w:rsid w:val="002A3EDF"/>
    <w:rsid w:val="002C4824"/>
    <w:rsid w:val="002D23B3"/>
    <w:rsid w:val="002F0411"/>
    <w:rsid w:val="00302528"/>
    <w:rsid w:val="0030344E"/>
    <w:rsid w:val="003331D3"/>
    <w:rsid w:val="003359D8"/>
    <w:rsid w:val="00341754"/>
    <w:rsid w:val="00356A13"/>
    <w:rsid w:val="003639DF"/>
    <w:rsid w:val="00387B94"/>
    <w:rsid w:val="003950DF"/>
    <w:rsid w:val="003C1AAD"/>
    <w:rsid w:val="003D3451"/>
    <w:rsid w:val="003F42A1"/>
    <w:rsid w:val="0040092F"/>
    <w:rsid w:val="0040422F"/>
    <w:rsid w:val="00446097"/>
    <w:rsid w:val="004505C3"/>
    <w:rsid w:val="0045363B"/>
    <w:rsid w:val="00464CDC"/>
    <w:rsid w:val="00477E53"/>
    <w:rsid w:val="00490512"/>
    <w:rsid w:val="00496E8A"/>
    <w:rsid w:val="004A2881"/>
    <w:rsid w:val="004A35BD"/>
    <w:rsid w:val="004A7C4E"/>
    <w:rsid w:val="004C248B"/>
    <w:rsid w:val="004D67F9"/>
    <w:rsid w:val="004D7D8F"/>
    <w:rsid w:val="004E7553"/>
    <w:rsid w:val="004F152F"/>
    <w:rsid w:val="005169EF"/>
    <w:rsid w:val="0052258D"/>
    <w:rsid w:val="00535FF3"/>
    <w:rsid w:val="00536715"/>
    <w:rsid w:val="00537214"/>
    <w:rsid w:val="005449F7"/>
    <w:rsid w:val="00545FE2"/>
    <w:rsid w:val="005504D6"/>
    <w:rsid w:val="005525A3"/>
    <w:rsid w:val="0055265C"/>
    <w:rsid w:val="0055445C"/>
    <w:rsid w:val="00572245"/>
    <w:rsid w:val="00575D3E"/>
    <w:rsid w:val="005849DB"/>
    <w:rsid w:val="005866ED"/>
    <w:rsid w:val="00586B4A"/>
    <w:rsid w:val="00590F63"/>
    <w:rsid w:val="005939CA"/>
    <w:rsid w:val="005B2260"/>
    <w:rsid w:val="005C1D38"/>
    <w:rsid w:val="005C1DE1"/>
    <w:rsid w:val="005D3190"/>
    <w:rsid w:val="005D72E7"/>
    <w:rsid w:val="005E14F1"/>
    <w:rsid w:val="00602681"/>
    <w:rsid w:val="006045C2"/>
    <w:rsid w:val="00615A8A"/>
    <w:rsid w:val="00616095"/>
    <w:rsid w:val="0062609C"/>
    <w:rsid w:val="00634BD8"/>
    <w:rsid w:val="006462BD"/>
    <w:rsid w:val="00652E78"/>
    <w:rsid w:val="006576B8"/>
    <w:rsid w:val="00663704"/>
    <w:rsid w:val="00684F1D"/>
    <w:rsid w:val="0068669F"/>
    <w:rsid w:val="00691333"/>
    <w:rsid w:val="006A13D8"/>
    <w:rsid w:val="006A7C40"/>
    <w:rsid w:val="006B25B0"/>
    <w:rsid w:val="006C17CC"/>
    <w:rsid w:val="006E1CF6"/>
    <w:rsid w:val="006E599E"/>
    <w:rsid w:val="006E7D1F"/>
    <w:rsid w:val="006F4764"/>
    <w:rsid w:val="0071449C"/>
    <w:rsid w:val="007351B3"/>
    <w:rsid w:val="00742208"/>
    <w:rsid w:val="007425A4"/>
    <w:rsid w:val="00743F50"/>
    <w:rsid w:val="00747466"/>
    <w:rsid w:val="00755525"/>
    <w:rsid w:val="00782DB7"/>
    <w:rsid w:val="007856B5"/>
    <w:rsid w:val="007A7CA0"/>
    <w:rsid w:val="007B3869"/>
    <w:rsid w:val="007B3F0A"/>
    <w:rsid w:val="007C5C51"/>
    <w:rsid w:val="007D0EB6"/>
    <w:rsid w:val="007E6B5B"/>
    <w:rsid w:val="00800DF2"/>
    <w:rsid w:val="00801EFF"/>
    <w:rsid w:val="008065D0"/>
    <w:rsid w:val="00822D5A"/>
    <w:rsid w:val="00826874"/>
    <w:rsid w:val="00840259"/>
    <w:rsid w:val="008864F4"/>
    <w:rsid w:val="008A12FE"/>
    <w:rsid w:val="008B2E77"/>
    <w:rsid w:val="008C2D45"/>
    <w:rsid w:val="008C54E5"/>
    <w:rsid w:val="008D7BA6"/>
    <w:rsid w:val="008D7D20"/>
    <w:rsid w:val="008E16DB"/>
    <w:rsid w:val="008F7D30"/>
    <w:rsid w:val="008F7F19"/>
    <w:rsid w:val="00902234"/>
    <w:rsid w:val="00907EF0"/>
    <w:rsid w:val="00912512"/>
    <w:rsid w:val="009138D8"/>
    <w:rsid w:val="0091662A"/>
    <w:rsid w:val="0094061B"/>
    <w:rsid w:val="00944230"/>
    <w:rsid w:val="00952898"/>
    <w:rsid w:val="00960263"/>
    <w:rsid w:val="009712B0"/>
    <w:rsid w:val="00973A18"/>
    <w:rsid w:val="00974847"/>
    <w:rsid w:val="00976866"/>
    <w:rsid w:val="00983AED"/>
    <w:rsid w:val="009934DB"/>
    <w:rsid w:val="00996998"/>
    <w:rsid w:val="009B50FF"/>
    <w:rsid w:val="009B53AB"/>
    <w:rsid w:val="009B62F4"/>
    <w:rsid w:val="009B7092"/>
    <w:rsid w:val="009B7B67"/>
    <w:rsid w:val="009E4E54"/>
    <w:rsid w:val="009E602C"/>
    <w:rsid w:val="009E6E22"/>
    <w:rsid w:val="009E72C5"/>
    <w:rsid w:val="009F310B"/>
    <w:rsid w:val="00A27C39"/>
    <w:rsid w:val="00A31D54"/>
    <w:rsid w:val="00A346DF"/>
    <w:rsid w:val="00A35307"/>
    <w:rsid w:val="00A366A0"/>
    <w:rsid w:val="00A442B3"/>
    <w:rsid w:val="00A45573"/>
    <w:rsid w:val="00A4640C"/>
    <w:rsid w:val="00A50621"/>
    <w:rsid w:val="00A62814"/>
    <w:rsid w:val="00A62E1F"/>
    <w:rsid w:val="00A730DB"/>
    <w:rsid w:val="00A7601A"/>
    <w:rsid w:val="00A8231C"/>
    <w:rsid w:val="00A831F3"/>
    <w:rsid w:val="00A91B09"/>
    <w:rsid w:val="00A93727"/>
    <w:rsid w:val="00AA560E"/>
    <w:rsid w:val="00AA7522"/>
    <w:rsid w:val="00AF5783"/>
    <w:rsid w:val="00B0478F"/>
    <w:rsid w:val="00B217E1"/>
    <w:rsid w:val="00B4169A"/>
    <w:rsid w:val="00B453F4"/>
    <w:rsid w:val="00B54C21"/>
    <w:rsid w:val="00B602EC"/>
    <w:rsid w:val="00B65439"/>
    <w:rsid w:val="00B66475"/>
    <w:rsid w:val="00B748DE"/>
    <w:rsid w:val="00B75A41"/>
    <w:rsid w:val="00B80CF9"/>
    <w:rsid w:val="00B82671"/>
    <w:rsid w:val="00B92404"/>
    <w:rsid w:val="00B92666"/>
    <w:rsid w:val="00BA2C5A"/>
    <w:rsid w:val="00BB1F73"/>
    <w:rsid w:val="00BD2426"/>
    <w:rsid w:val="00BD515E"/>
    <w:rsid w:val="00BE1ECE"/>
    <w:rsid w:val="00BE40B9"/>
    <w:rsid w:val="00BE5ECA"/>
    <w:rsid w:val="00BF5D85"/>
    <w:rsid w:val="00C0100A"/>
    <w:rsid w:val="00C03BE1"/>
    <w:rsid w:val="00C10C71"/>
    <w:rsid w:val="00C17AE0"/>
    <w:rsid w:val="00C20062"/>
    <w:rsid w:val="00C264AA"/>
    <w:rsid w:val="00C662C8"/>
    <w:rsid w:val="00C75C8E"/>
    <w:rsid w:val="00C761D2"/>
    <w:rsid w:val="00C96A37"/>
    <w:rsid w:val="00CA3912"/>
    <w:rsid w:val="00CA54FD"/>
    <w:rsid w:val="00CB2516"/>
    <w:rsid w:val="00CB5CEA"/>
    <w:rsid w:val="00CC5561"/>
    <w:rsid w:val="00CC7750"/>
    <w:rsid w:val="00CF7BF3"/>
    <w:rsid w:val="00D0169F"/>
    <w:rsid w:val="00D10040"/>
    <w:rsid w:val="00D139F7"/>
    <w:rsid w:val="00D20D33"/>
    <w:rsid w:val="00D27604"/>
    <w:rsid w:val="00D37096"/>
    <w:rsid w:val="00D46091"/>
    <w:rsid w:val="00D670BB"/>
    <w:rsid w:val="00D7219B"/>
    <w:rsid w:val="00D83079"/>
    <w:rsid w:val="00DA2C46"/>
    <w:rsid w:val="00DA6593"/>
    <w:rsid w:val="00DA7D3D"/>
    <w:rsid w:val="00DB0F8D"/>
    <w:rsid w:val="00DD3318"/>
    <w:rsid w:val="00DE0716"/>
    <w:rsid w:val="00E46375"/>
    <w:rsid w:val="00E5243F"/>
    <w:rsid w:val="00E54CD6"/>
    <w:rsid w:val="00E561FA"/>
    <w:rsid w:val="00E75FF1"/>
    <w:rsid w:val="00E96A90"/>
    <w:rsid w:val="00EA4C7A"/>
    <w:rsid w:val="00EB0A4E"/>
    <w:rsid w:val="00EB0EEC"/>
    <w:rsid w:val="00EB2759"/>
    <w:rsid w:val="00EC3DC2"/>
    <w:rsid w:val="00EF1E8F"/>
    <w:rsid w:val="00F04644"/>
    <w:rsid w:val="00F07BA9"/>
    <w:rsid w:val="00F2059A"/>
    <w:rsid w:val="00F31ED0"/>
    <w:rsid w:val="00F327E9"/>
    <w:rsid w:val="00F4302C"/>
    <w:rsid w:val="00F55502"/>
    <w:rsid w:val="00F6012E"/>
    <w:rsid w:val="00F61930"/>
    <w:rsid w:val="00F6771F"/>
    <w:rsid w:val="00F81693"/>
    <w:rsid w:val="00F8659E"/>
    <w:rsid w:val="00F90288"/>
    <w:rsid w:val="00F9234D"/>
    <w:rsid w:val="00F95274"/>
    <w:rsid w:val="00FA0B23"/>
    <w:rsid w:val="00FE0F7F"/>
    <w:rsid w:val="013437C6"/>
    <w:rsid w:val="038D1EBB"/>
    <w:rsid w:val="05FB2A4B"/>
    <w:rsid w:val="077C168C"/>
    <w:rsid w:val="09970040"/>
    <w:rsid w:val="09BB4383"/>
    <w:rsid w:val="0A6D694B"/>
    <w:rsid w:val="0BE97A46"/>
    <w:rsid w:val="0E193657"/>
    <w:rsid w:val="1025681B"/>
    <w:rsid w:val="11CB04A6"/>
    <w:rsid w:val="13BF7724"/>
    <w:rsid w:val="142D74F2"/>
    <w:rsid w:val="14ED4A25"/>
    <w:rsid w:val="168C773D"/>
    <w:rsid w:val="17CA444C"/>
    <w:rsid w:val="18484248"/>
    <w:rsid w:val="1854194C"/>
    <w:rsid w:val="196C1E45"/>
    <w:rsid w:val="19813ACC"/>
    <w:rsid w:val="1B436537"/>
    <w:rsid w:val="1B454EE0"/>
    <w:rsid w:val="1D916510"/>
    <w:rsid w:val="1DC942E0"/>
    <w:rsid w:val="1F1D3307"/>
    <w:rsid w:val="20A35110"/>
    <w:rsid w:val="2118168A"/>
    <w:rsid w:val="23C734D0"/>
    <w:rsid w:val="288E1837"/>
    <w:rsid w:val="299003BC"/>
    <w:rsid w:val="2B542654"/>
    <w:rsid w:val="2D304369"/>
    <w:rsid w:val="2FB23146"/>
    <w:rsid w:val="34901C60"/>
    <w:rsid w:val="35847500"/>
    <w:rsid w:val="36002C22"/>
    <w:rsid w:val="37BF454E"/>
    <w:rsid w:val="39860E2F"/>
    <w:rsid w:val="39C6015C"/>
    <w:rsid w:val="3D235B18"/>
    <w:rsid w:val="3E554242"/>
    <w:rsid w:val="3EBE0A31"/>
    <w:rsid w:val="3EFA168A"/>
    <w:rsid w:val="420A6E18"/>
    <w:rsid w:val="422506EB"/>
    <w:rsid w:val="42D56BEC"/>
    <w:rsid w:val="48AD6922"/>
    <w:rsid w:val="48C32F96"/>
    <w:rsid w:val="4B893134"/>
    <w:rsid w:val="4CE73BA0"/>
    <w:rsid w:val="4DB807F8"/>
    <w:rsid w:val="505E632C"/>
    <w:rsid w:val="50ED31EF"/>
    <w:rsid w:val="53632184"/>
    <w:rsid w:val="53E154F2"/>
    <w:rsid w:val="545F0E5E"/>
    <w:rsid w:val="54B96FA7"/>
    <w:rsid w:val="5672345D"/>
    <w:rsid w:val="56ED4FEB"/>
    <w:rsid w:val="576E5709"/>
    <w:rsid w:val="57E15764"/>
    <w:rsid w:val="5A7D70B5"/>
    <w:rsid w:val="5C3B7CA0"/>
    <w:rsid w:val="5C6D645C"/>
    <w:rsid w:val="5F2933F4"/>
    <w:rsid w:val="60431AA6"/>
    <w:rsid w:val="60577716"/>
    <w:rsid w:val="60B40B04"/>
    <w:rsid w:val="615D6AB9"/>
    <w:rsid w:val="625365C7"/>
    <w:rsid w:val="63BA04FD"/>
    <w:rsid w:val="64494B93"/>
    <w:rsid w:val="647128F2"/>
    <w:rsid w:val="649F0E2D"/>
    <w:rsid w:val="66B472FB"/>
    <w:rsid w:val="685C77D0"/>
    <w:rsid w:val="6AA15BBA"/>
    <w:rsid w:val="6AAE0423"/>
    <w:rsid w:val="6CDE54AA"/>
    <w:rsid w:val="6CF456AF"/>
    <w:rsid w:val="6D477018"/>
    <w:rsid w:val="6DEF1653"/>
    <w:rsid w:val="6E553053"/>
    <w:rsid w:val="722A50EF"/>
    <w:rsid w:val="737D6FB5"/>
    <w:rsid w:val="750452E5"/>
    <w:rsid w:val="757160F9"/>
    <w:rsid w:val="77A14075"/>
    <w:rsid w:val="78BF2CE3"/>
    <w:rsid w:val="79712BF2"/>
    <w:rsid w:val="7B8C1DF6"/>
    <w:rsid w:val="7C1833A9"/>
    <w:rsid w:val="7EA5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65E473"/>
  <w15:docId w15:val="{626EC47F-9405-4D2A-A3CF-0868049A2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footnote reference" w:uiPriority="99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2454E3"/>
    <w:pPr>
      <w:spacing w:before="120" w:after="120" w:line="271" w:lineRule="auto"/>
      <w:jc w:val="both"/>
    </w:pPr>
    <w:rPr>
      <w:rFonts w:ascii="Arial" w:eastAsiaTheme="minorEastAsia" w:hAnsi="Arial" w:cstheme="minorBidi"/>
      <w:sz w:val="22"/>
      <w:lang w:val="en-US" w:eastAsia="zh-CN"/>
    </w:rPr>
  </w:style>
  <w:style w:type="paragraph" w:styleId="Nadpis1">
    <w:name w:val="heading 1"/>
    <w:basedOn w:val="Normln"/>
    <w:next w:val="Normln"/>
    <w:qFormat/>
    <w:rsid w:val="002454E3"/>
    <w:pPr>
      <w:keepNext/>
      <w:keepLines/>
      <w:spacing w:before="240"/>
      <w:outlineLvl w:val="0"/>
    </w:pPr>
    <w:rPr>
      <w:b/>
      <w:bCs/>
      <w:color w:val="2F5496" w:themeColor="accent5" w:themeShade="BF"/>
      <w:kern w:val="44"/>
      <w:sz w:val="36"/>
      <w:szCs w:val="44"/>
    </w:rPr>
  </w:style>
  <w:style w:type="paragraph" w:styleId="Nadpis2">
    <w:name w:val="heading 2"/>
    <w:basedOn w:val="Normln"/>
    <w:next w:val="Normln"/>
    <w:unhideWhenUsed/>
    <w:qFormat/>
    <w:rsid w:val="002454E3"/>
    <w:pPr>
      <w:keepNext/>
      <w:keepLines/>
      <w:spacing w:before="360" w:after="240"/>
      <w:outlineLvl w:val="1"/>
    </w:pPr>
    <w:rPr>
      <w:b/>
      <w:bCs/>
      <w:sz w:val="28"/>
      <w:szCs w:val="32"/>
    </w:rPr>
  </w:style>
  <w:style w:type="paragraph" w:styleId="Nadpis3">
    <w:name w:val="heading 3"/>
    <w:basedOn w:val="Normln"/>
    <w:next w:val="Normln"/>
    <w:unhideWhenUsed/>
    <w:qFormat/>
    <w:rsid w:val="002454E3"/>
    <w:pPr>
      <w:keepNext/>
      <w:keepLines/>
      <w:spacing w:before="360" w:after="240"/>
      <w:outlineLvl w:val="2"/>
    </w:pPr>
    <w:rPr>
      <w:b/>
      <w:bCs/>
      <w:sz w:val="24"/>
      <w:szCs w:val="32"/>
    </w:rPr>
  </w:style>
  <w:style w:type="paragraph" w:styleId="Nadpis4">
    <w:name w:val="heading 4"/>
    <w:basedOn w:val="Normln"/>
    <w:next w:val="Normln"/>
    <w:link w:val="Nadpis4Char"/>
    <w:unhideWhenUsed/>
    <w:qFormat/>
    <w:rsid w:val="008D7BA6"/>
    <w:pPr>
      <w:keepNext/>
      <w:keepLines/>
      <w:spacing w:before="240" w:after="240"/>
      <w:outlineLvl w:val="3"/>
    </w:pPr>
    <w:rPr>
      <w:rFonts w:eastAsiaTheme="majorEastAsia" w:cstheme="majorBidi"/>
      <w:b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qFormat/>
    <w:rPr>
      <w:rFonts w:ascii="Segoe UI" w:hAnsi="Segoe UI" w:cs="Segoe UI"/>
      <w:sz w:val="18"/>
      <w:szCs w:val="18"/>
    </w:rPr>
  </w:style>
  <w:style w:type="character" w:styleId="Odkaznakoment">
    <w:name w:val="annotation reference"/>
    <w:aliases w:val="Značka poznámky"/>
    <w:basedOn w:val="Standardnpsmoodstavce"/>
    <w:qFormat/>
    <w:rPr>
      <w:sz w:val="16"/>
      <w:szCs w:val="16"/>
    </w:rPr>
  </w:style>
  <w:style w:type="paragraph" w:styleId="Textkomente">
    <w:name w:val="annotation text"/>
    <w:aliases w:val="Text poznámky"/>
    <w:basedOn w:val="Normln"/>
    <w:link w:val="TextkomenteChar"/>
    <w:qFormat/>
  </w:style>
  <w:style w:type="paragraph" w:styleId="Pedmtkomente">
    <w:name w:val="annotation subject"/>
    <w:basedOn w:val="Textkomente"/>
    <w:next w:val="Textkomente"/>
    <w:link w:val="PedmtkomenteChar"/>
    <w:qFormat/>
    <w:rPr>
      <w:b/>
      <w:bCs/>
    </w:rPr>
  </w:style>
  <w:style w:type="paragraph" w:styleId="Zpat">
    <w:name w:val="footer"/>
    <w:basedOn w:val="Normln"/>
    <w:link w:val="Zpat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basedOn w:val="Standardnpsmoodstavce"/>
    <w:uiPriority w:val="99"/>
    <w:qFormat/>
    <w:rPr>
      <w:vertAlign w:val="superscript"/>
    </w:rPr>
  </w:style>
  <w:style w:type="paragraph" w:styleId="Textpoznpodarou">
    <w:name w:val="footnote text"/>
    <w:aliases w:val="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220C48"/>
    <w:pPr>
      <w:snapToGrid w:val="0"/>
      <w:spacing w:before="0" w:after="0"/>
    </w:pPr>
    <w:rPr>
      <w:sz w:val="18"/>
      <w:szCs w:val="18"/>
    </w:rPr>
  </w:style>
  <w:style w:type="paragraph" w:styleId="Zhlav">
    <w:name w:val="header"/>
    <w:basedOn w:val="Normln"/>
    <w:link w:val="Zhlav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ypertextovodkaz">
    <w:name w:val="Hyperlink"/>
    <w:basedOn w:val="Standardnpsmoodstavce"/>
    <w:qFormat/>
    <w:rPr>
      <w:color w:val="0000FF"/>
      <w:u w:val="single"/>
    </w:rPr>
  </w:style>
  <w:style w:type="table" w:styleId="Mkatabulky">
    <w:name w:val="Table Grid"/>
    <w:basedOn w:val="Normlntabulka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nhideWhenUsed/>
    <w:qFormat/>
    <w:pPr>
      <w:widowControl w:val="0"/>
      <w:autoSpaceDE w:val="0"/>
      <w:autoSpaceDN w:val="0"/>
      <w:adjustRightInd w:val="0"/>
    </w:pPr>
    <w:rPr>
      <w:rFonts w:ascii="Calibri" w:eastAsia="Calibri" w:hAnsi="Calibri" w:cstheme="minorBidi"/>
      <w:color w:val="000000"/>
      <w:sz w:val="24"/>
      <w:szCs w:val="24"/>
    </w:rPr>
  </w:style>
  <w:style w:type="character" w:customStyle="1" w:styleId="TextbublinyChar">
    <w:name w:val="Text bubliny Char"/>
    <w:basedOn w:val="Standardnpsmoodstavce"/>
    <w:link w:val="Textbubliny"/>
    <w:qFormat/>
    <w:rPr>
      <w:rFonts w:ascii="Segoe UI" w:hAnsi="Segoe UI" w:cs="Segoe UI"/>
      <w:sz w:val="18"/>
      <w:szCs w:val="18"/>
      <w:lang w:val="en-US" w:eastAsia="zh-CN"/>
    </w:rPr>
  </w:style>
  <w:style w:type="character" w:customStyle="1" w:styleId="TextkomenteChar">
    <w:name w:val="Text komentáře Char"/>
    <w:aliases w:val="Text poznámky Char"/>
    <w:basedOn w:val="Standardnpsmoodstavce"/>
    <w:link w:val="Textkomente"/>
    <w:qFormat/>
    <w:rPr>
      <w:lang w:val="en-US" w:eastAsia="zh-CN"/>
    </w:rPr>
  </w:style>
  <w:style w:type="character" w:customStyle="1" w:styleId="PedmtkomenteChar">
    <w:name w:val="Předmět komentáře Char"/>
    <w:basedOn w:val="TextkomenteChar"/>
    <w:link w:val="Pedmtkomente"/>
    <w:qFormat/>
    <w:rPr>
      <w:b/>
      <w:bCs/>
      <w:lang w:val="en-US" w:eastAsia="zh-CN"/>
    </w:rPr>
  </w:style>
  <w:style w:type="paragraph" w:styleId="Odstavecseseznamem">
    <w:name w:val="List Paragraph"/>
    <w:aliases w:val="Odstavec_muj,Nad,List Paragraph,Odstavec cíl se seznamem,Odstavec se seznamem5,Odrážky,Obrázek,_Odstavec se seznamem,Seznam - odrážky,Bullet Number,A-Odrážky1"/>
    <w:basedOn w:val="Normln"/>
    <w:link w:val="OdstavecseseznamemChar"/>
    <w:uiPriority w:val="34"/>
    <w:qFormat/>
    <w:pPr>
      <w:ind w:left="720"/>
      <w:contextualSpacing/>
    </w:pPr>
  </w:style>
  <w:style w:type="character" w:customStyle="1" w:styleId="ZpatChar">
    <w:name w:val="Zápatí Char"/>
    <w:basedOn w:val="Standardnpsmoodstavce"/>
    <w:link w:val="Zpat"/>
    <w:uiPriority w:val="99"/>
    <w:qFormat/>
    <w:rsid w:val="00270072"/>
    <w:rPr>
      <w:rFonts w:asciiTheme="minorHAnsi" w:eastAsiaTheme="minorEastAsia" w:hAnsiTheme="minorHAnsi" w:cstheme="minorBidi"/>
      <w:sz w:val="18"/>
      <w:szCs w:val="18"/>
      <w:lang w:val="en-US" w:eastAsia="zh-CN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C1AAD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rsid w:val="003C1AAD"/>
    <w:rPr>
      <w:color w:val="954F72" w:themeColor="followedHyperlink"/>
      <w:u w:val="single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B0478F"/>
    <w:rPr>
      <w:color w:val="605E5C"/>
      <w:shd w:val="clear" w:color="auto" w:fill="E1DFDD"/>
    </w:rPr>
  </w:style>
  <w:style w:type="paragraph" w:customStyle="1" w:styleId="MPtext">
    <w:name w:val="MP_text"/>
    <w:basedOn w:val="Normln"/>
    <w:link w:val="MPtextChar"/>
    <w:qFormat/>
    <w:rsid w:val="001C7C1E"/>
    <w:pPr>
      <w:spacing w:before="60" w:line="264" w:lineRule="auto"/>
    </w:pPr>
    <w:rPr>
      <w:rFonts w:eastAsia="Times New Roman" w:cs="Times New Roman"/>
      <w:sz w:val="20"/>
      <w:lang w:val="cs-CZ" w:eastAsia="en-US" w:bidi="en-US"/>
    </w:rPr>
  </w:style>
  <w:style w:type="character" w:customStyle="1" w:styleId="MPtextChar">
    <w:name w:val="MP_text Char"/>
    <w:basedOn w:val="Standardnpsmoodstavce"/>
    <w:link w:val="MPtext"/>
    <w:rsid w:val="001C7C1E"/>
    <w:rPr>
      <w:rFonts w:ascii="Arial" w:eastAsia="Times New Roman" w:hAnsi="Arial"/>
      <w:lang w:eastAsia="en-US" w:bidi="en-US"/>
    </w:rPr>
  </w:style>
  <w:style w:type="character" w:customStyle="1" w:styleId="Nadpis4Char">
    <w:name w:val="Nadpis 4 Char"/>
    <w:basedOn w:val="Standardnpsmoodstavce"/>
    <w:link w:val="Nadpis4"/>
    <w:rsid w:val="008D7BA6"/>
    <w:rPr>
      <w:rFonts w:ascii="Arial" w:eastAsiaTheme="majorEastAsia" w:hAnsi="Arial" w:cstheme="majorBidi"/>
      <w:b/>
      <w:iCs/>
      <w:sz w:val="22"/>
      <w:lang w:val="en-US" w:eastAsia="zh-CN"/>
    </w:rPr>
  </w:style>
  <w:style w:type="character" w:customStyle="1" w:styleId="TextpoznpodarouChar">
    <w:name w:val="Text pozn. pod čarou Char"/>
    <w:aliases w:val="Schriftart: 9 pt Char,Schriftart: 10 pt Char,Schriftart: 8 pt Char,pozn. pod čarou Char,Footnote Char,Text poznámky pod čiarou 007 Char,Fußnotentextf Char,Geneva 9 Char,Font: Geneva 9 Char,Boston 10 Char,f Char"/>
    <w:link w:val="Textpoznpodarou"/>
    <w:uiPriority w:val="99"/>
    <w:rsid w:val="00E5243F"/>
    <w:rPr>
      <w:rFonts w:ascii="Arial" w:eastAsiaTheme="minorEastAsia" w:hAnsi="Arial" w:cstheme="minorBidi"/>
      <w:sz w:val="18"/>
      <w:szCs w:val="18"/>
      <w:lang w:val="en-US" w:eastAsia="zh-CN"/>
    </w:rPr>
  </w:style>
  <w:style w:type="character" w:customStyle="1" w:styleId="OdstavecseseznamemChar">
    <w:name w:val="Odstavec se seznamem Char"/>
    <w:aliases w:val="Odstavec_muj Char,Nad Char,List Paragraph Char,Odstavec cíl se seznamem Char,Odstavec se seznamem5 Char,Odrážky Char,Obrázek Char,_Odstavec se seznamem Char,Seznam - odrážky Char,Bullet Number Char,A-Odrážky1 Char"/>
    <w:link w:val="Odstavecseseznamem"/>
    <w:uiPriority w:val="34"/>
    <w:qFormat/>
    <w:rsid w:val="00C03BE1"/>
    <w:rPr>
      <w:rFonts w:ascii="Arial" w:eastAsiaTheme="minorEastAsia" w:hAnsi="Arial" w:cstheme="minorBidi"/>
      <w:sz w:val="22"/>
      <w:lang w:val="en-US" w:eastAsia="zh-CN"/>
    </w:rPr>
  </w:style>
  <w:style w:type="character" w:customStyle="1" w:styleId="ZhlavChar">
    <w:name w:val="Záhlaví Char"/>
    <w:basedOn w:val="Standardnpsmoodstavce"/>
    <w:link w:val="Zhlav"/>
    <w:rsid w:val="00615A8A"/>
    <w:rPr>
      <w:rFonts w:ascii="Arial" w:eastAsiaTheme="minorEastAsia" w:hAnsi="Arial" w:cstheme="minorBidi"/>
      <w:sz w:val="18"/>
      <w:szCs w:val="18"/>
      <w:lang w:val="en-US" w:eastAsia="zh-CN"/>
    </w:rPr>
  </w:style>
  <w:style w:type="paragraph" w:customStyle="1" w:styleId="xmsonormal">
    <w:name w:val="x_msonormal"/>
    <w:basedOn w:val="Normln"/>
    <w:rsid w:val="00615A8A"/>
    <w:pPr>
      <w:spacing w:before="100" w:beforeAutospacing="1" w:after="100" w:afterAutospacing="1" w:line="240" w:lineRule="auto"/>
      <w:jc w:val="left"/>
    </w:pPr>
    <w:rPr>
      <w:rFonts w:ascii="Times New Roman" w:eastAsiaTheme="minorHAnsi" w:hAnsi="Times New Roman" w:cs="Times New Roman"/>
      <w:sz w:val="24"/>
      <w:szCs w:val="24"/>
      <w:lang w:val="cs-CZ" w:eastAsia="cs-CZ"/>
    </w:rPr>
  </w:style>
  <w:style w:type="paragraph" w:styleId="Normlnweb">
    <w:name w:val="Normal (Web)"/>
    <w:basedOn w:val="Normln"/>
    <w:uiPriority w:val="99"/>
    <w:unhideWhenUsed/>
    <w:rsid w:val="00615A8A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Cs w:val="22"/>
      <w:lang w:val="cs-CZ" w:eastAsia="cs-CZ"/>
    </w:rPr>
  </w:style>
  <w:style w:type="paragraph" w:styleId="Zkladntext">
    <w:name w:val="Body Text"/>
    <w:basedOn w:val="Normln"/>
    <w:link w:val="ZkladntextChar"/>
    <w:rsid w:val="006E599E"/>
    <w:pPr>
      <w:spacing w:before="0" w:after="0" w:line="240" w:lineRule="auto"/>
      <w:jc w:val="left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cs-CZ" w:eastAsia="cs-CZ"/>
    </w:rPr>
  </w:style>
  <w:style w:type="character" w:customStyle="1" w:styleId="ZkladntextChar">
    <w:name w:val="Základní text Char"/>
    <w:basedOn w:val="Standardnpsmoodstavce"/>
    <w:link w:val="Zkladntext"/>
    <w:rsid w:val="006E599E"/>
    <w:rPr>
      <w:rFonts w:eastAsia="Times New Roman"/>
      <w:b/>
      <w:bCs/>
      <w:i/>
      <w:iCs/>
      <w:sz w:val="24"/>
      <w:szCs w:val="24"/>
    </w:rPr>
  </w:style>
  <w:style w:type="paragraph" w:styleId="Prosttext">
    <w:name w:val="Plain Text"/>
    <w:basedOn w:val="Normln"/>
    <w:link w:val="ProsttextChar"/>
    <w:uiPriority w:val="99"/>
    <w:unhideWhenUsed/>
    <w:rsid w:val="006E599E"/>
    <w:pPr>
      <w:spacing w:before="0" w:after="0" w:line="240" w:lineRule="auto"/>
      <w:jc w:val="left"/>
    </w:pPr>
    <w:rPr>
      <w:rFonts w:eastAsiaTheme="minorHAnsi"/>
      <w:sz w:val="20"/>
      <w:szCs w:val="21"/>
      <w:lang w:val="cs-CZ"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6E599E"/>
    <w:rPr>
      <w:rFonts w:ascii="Arial" w:eastAsiaTheme="minorHAnsi" w:hAnsi="Arial" w:cstheme="minorBidi"/>
      <w:szCs w:val="21"/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6E59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ladnodstavec">
    <w:name w:val="[Základní odstavec]"/>
    <w:basedOn w:val="Normln"/>
    <w:uiPriority w:val="99"/>
    <w:rsid w:val="009B7092"/>
    <w:pPr>
      <w:widowControl w:val="0"/>
      <w:autoSpaceDE w:val="0"/>
      <w:autoSpaceDN w:val="0"/>
      <w:adjustRightInd w:val="0"/>
      <w:spacing w:before="0" w:after="0" w:line="288" w:lineRule="auto"/>
      <w:jc w:val="left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val="cs-CZ" w:eastAsia="ja-JP"/>
    </w:rPr>
  </w:style>
  <w:style w:type="paragraph" w:customStyle="1" w:styleId="CM4">
    <w:name w:val="CM4"/>
    <w:basedOn w:val="Normln"/>
    <w:next w:val="Normln"/>
    <w:uiPriority w:val="99"/>
    <w:rsid w:val="002F0411"/>
    <w:pPr>
      <w:autoSpaceDE w:val="0"/>
      <w:autoSpaceDN w:val="0"/>
      <w:adjustRightInd w:val="0"/>
      <w:spacing w:before="0" w:after="0" w:line="240" w:lineRule="auto"/>
      <w:jc w:val="left"/>
    </w:pPr>
    <w:rPr>
      <w:rFonts w:ascii="EUAlbertina" w:eastAsiaTheme="minorHAnsi" w:hAnsi="EUAlbertina"/>
      <w:sz w:val="24"/>
      <w:szCs w:val="24"/>
      <w:lang w:val="cs-CZ" w:eastAsia="en-US"/>
    </w:rPr>
  </w:style>
  <w:style w:type="paragraph" w:styleId="Revize">
    <w:name w:val="Revision"/>
    <w:hidden/>
    <w:uiPriority w:val="99"/>
    <w:semiHidden/>
    <w:rsid w:val="005B2260"/>
    <w:rPr>
      <w:rFonts w:ascii="Arial" w:eastAsiaTheme="minorEastAsia" w:hAnsi="Arial" w:cstheme="minorBidi"/>
      <w:sz w:val="22"/>
      <w:lang w:val="en-US" w:eastAsia="zh-CN"/>
    </w:rPr>
  </w:style>
  <w:style w:type="paragraph" w:styleId="Podnadpis">
    <w:name w:val="Subtitle"/>
    <w:basedOn w:val="Normln"/>
    <w:link w:val="PodnadpisChar"/>
    <w:qFormat/>
    <w:rsid w:val="007E6B5B"/>
    <w:pPr>
      <w:widowControl w:val="0"/>
      <w:spacing w:before="0" w:after="0" w:line="240" w:lineRule="exact"/>
      <w:jc w:val="center"/>
    </w:pPr>
    <w:rPr>
      <w:rFonts w:eastAsia="Times New Roman" w:cs="Times New Roman"/>
      <w:b/>
      <w:sz w:val="32"/>
      <w:lang w:val="cs-CZ" w:eastAsia="cs-CZ"/>
    </w:rPr>
  </w:style>
  <w:style w:type="character" w:customStyle="1" w:styleId="PodnadpisChar">
    <w:name w:val="Podnadpis Char"/>
    <w:basedOn w:val="Standardnpsmoodstavce"/>
    <w:link w:val="Podnadpis"/>
    <w:rsid w:val="007E6B5B"/>
    <w:rPr>
      <w:rFonts w:ascii="Arial" w:eastAsia="Times New Roman" w:hAnsi="Arial"/>
      <w:b/>
      <w:sz w:val="32"/>
    </w:rPr>
  </w:style>
  <w:style w:type="paragraph" w:customStyle="1" w:styleId="Bezmezer1">
    <w:name w:val="Bez mezer1"/>
    <w:rsid w:val="006E7D1F"/>
    <w:pPr>
      <w:widowControl w:val="0"/>
      <w:suppressAutoHyphens/>
      <w:jc w:val="both"/>
    </w:pPr>
    <w:rPr>
      <w:rFonts w:ascii="Arial" w:eastAsia="Times New Roman" w:hAnsi="Arial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42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01.safelinks.protection.outlook.com/?url=https%3A%2F%2Fwww.sanctionsmap.eu%2F&amp;data=05%7C01%7CEva.Barkova%40mmr.cz%7Ca6b487df992f4ef13f4b08db131c39c0%7C8227f2a542384dd2baa9cb8d4f57a2e8%7C0%7C0%7C638124784190597260%7CUnknown%7CTWFpbGZsb3d8eyJWIjoiMC4wLjAwMDAiLCJQIjoiV2luMzIiLCJBTiI6Ik1haWwiLCJXVCI6Mn0%3D%7C3000%7C%7C%7C&amp;sdata=PsuT4cTyBQRqWOPZ2g7VaWCn1REkZLKQcnYaEVKmk2I%3D&amp;reserved=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586882F-0287-4569-8E30-AA07A6C87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293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pro místní rozvoj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</dc:creator>
  <cp:lastModifiedBy>Kubáková Tereza</cp:lastModifiedBy>
  <cp:revision>77</cp:revision>
  <dcterms:created xsi:type="dcterms:W3CDTF">2023-06-09T09:43:00Z</dcterms:created>
  <dcterms:modified xsi:type="dcterms:W3CDTF">2025-05-26T07:20:00Z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1033-11.2.0.10078</vt:lpwstr>
  </property>
</Properties>
</file>